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0" w:rsidRPr="00ED6030" w:rsidRDefault="00BB6ED0" w:rsidP="00BB6ED0">
      <w:pPr>
        <w:pStyle w:val="NoSpacing"/>
        <w:rPr>
          <w:szCs w:val="22"/>
        </w:rPr>
      </w:pPr>
      <w:proofErr w:type="gramStart"/>
      <w:r w:rsidRPr="00ED6030">
        <w:rPr>
          <w:szCs w:val="22"/>
        </w:rPr>
        <w:t>First  Appellate</w:t>
      </w:r>
      <w:proofErr w:type="gramEnd"/>
      <w:r w:rsidRPr="00ED6030">
        <w:rPr>
          <w:szCs w:val="22"/>
        </w:rPr>
        <w:t xml:space="preserve"> Authority </w:t>
      </w:r>
      <w:r>
        <w:rPr>
          <w:szCs w:val="22"/>
        </w:rPr>
        <w:t>:</w:t>
      </w:r>
      <w:r w:rsidRPr="00ED6030">
        <w:rPr>
          <w:szCs w:val="22"/>
        </w:rPr>
        <w:t xml:space="preserve">  Jute Commissioner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O/O </w:t>
      </w:r>
      <w:proofErr w:type="gramStart"/>
      <w:r w:rsidRPr="00ED6030">
        <w:rPr>
          <w:szCs w:val="22"/>
        </w:rPr>
        <w:t>The</w:t>
      </w:r>
      <w:proofErr w:type="gramEnd"/>
      <w:r w:rsidRPr="00ED6030">
        <w:rPr>
          <w:szCs w:val="22"/>
        </w:rPr>
        <w:t xml:space="preserve"> Jute Commissioner, C.G.O. Complex,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Salt Lake City, Sector-I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</w:t>
      </w:r>
      <w:proofErr w:type="gramStart"/>
      <w:r w:rsidRPr="00ED6030">
        <w:rPr>
          <w:szCs w:val="22"/>
        </w:rPr>
        <w:t>Kolkata-700064.</w:t>
      </w:r>
      <w:proofErr w:type="gramEnd"/>
      <w:r w:rsidRPr="00ED6030">
        <w:rPr>
          <w:szCs w:val="22"/>
        </w:rPr>
        <w:tab/>
      </w: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>Name of the Authority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702"/>
        <w:gridCol w:w="1417"/>
        <w:gridCol w:w="851"/>
        <w:gridCol w:w="850"/>
        <w:gridCol w:w="851"/>
        <w:gridCol w:w="1134"/>
        <w:gridCol w:w="992"/>
        <w:gridCol w:w="1134"/>
        <w:gridCol w:w="850"/>
        <w:gridCol w:w="709"/>
        <w:gridCol w:w="1134"/>
        <w:gridCol w:w="851"/>
        <w:gridCol w:w="2126"/>
      </w:tblGrid>
      <w:tr w:rsidR="00BB6ED0" w:rsidRPr="00ED6030" w:rsidTr="006A4EC7">
        <w:trPr>
          <w:cantSplit/>
          <w:trHeight w:val="700"/>
        </w:trPr>
        <w:tc>
          <w:tcPr>
            <w:tcW w:w="398" w:type="dxa"/>
            <w:vMerge w:val="restart"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B91956">
              <w:rPr>
                <w:sz w:val="16"/>
                <w:szCs w:val="16"/>
              </w:rPr>
              <w:t>Sl</w:t>
            </w:r>
            <w:proofErr w:type="spellEnd"/>
            <w:r w:rsidRPr="00B91956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1702" w:type="dxa"/>
            <w:vMerge w:val="restart"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Name and address of Appellant</w:t>
            </w:r>
          </w:p>
        </w:tc>
        <w:tc>
          <w:tcPr>
            <w:tcW w:w="1417" w:type="dxa"/>
            <w:vMerge w:val="restart"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CPIO</w:t>
            </w:r>
          </w:p>
        </w:tc>
        <w:tc>
          <w:tcPr>
            <w:tcW w:w="851" w:type="dxa"/>
            <w:vMerge w:val="restart"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 of appeal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CPIO’s  Disposal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Decision in first Appeal</w:t>
            </w:r>
          </w:p>
        </w:tc>
        <w:tc>
          <w:tcPr>
            <w:tcW w:w="5670" w:type="dxa"/>
            <w:gridSpan w:val="5"/>
            <w:tcBorders>
              <w:bottom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Decision in Second Appeal</w:t>
            </w:r>
          </w:p>
        </w:tc>
      </w:tr>
      <w:tr w:rsidR="00BB6ED0" w:rsidRPr="00ED6030" w:rsidTr="006A4EC7">
        <w:trPr>
          <w:cantSplit/>
          <w:trHeight w:val="1500"/>
        </w:trPr>
        <w:tc>
          <w:tcPr>
            <w:tcW w:w="398" w:type="dxa"/>
            <w:vMerge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No.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 of Decision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Section of RTI Act, if request rejected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RTI section, if request rejected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Penalty amount ordered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Details of disciplinary Action ordered during the quarter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</w:tr>
      <w:tr w:rsidR="00BB6ED0" w:rsidRPr="00ED6030" w:rsidTr="006A4EC7">
        <w:trPr>
          <w:cantSplit/>
        </w:trPr>
        <w:tc>
          <w:tcPr>
            <w:tcW w:w="398" w:type="dxa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14</w:t>
            </w:r>
          </w:p>
        </w:tc>
      </w:tr>
      <w:tr w:rsidR="00BB6ED0" w:rsidRPr="00ED6030" w:rsidTr="006A4EC7">
        <w:trPr>
          <w:cantSplit/>
        </w:trPr>
        <w:tc>
          <w:tcPr>
            <w:tcW w:w="398" w:type="dxa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BB6ED0" w:rsidRDefault="00BB6ED0" w:rsidP="00045E00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Shri</w:t>
            </w:r>
            <w:proofErr w:type="spellEnd"/>
            <w:r>
              <w:rPr>
                <w:sz w:val="16"/>
                <w:szCs w:val="16"/>
              </w:rPr>
              <w:t xml:space="preserve"> G.G. </w:t>
            </w:r>
            <w:proofErr w:type="spellStart"/>
            <w:r>
              <w:rPr>
                <w:sz w:val="16"/>
                <w:szCs w:val="16"/>
              </w:rPr>
              <w:t>Mitra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C501, New </w:t>
            </w:r>
            <w:proofErr w:type="spellStart"/>
            <w:r>
              <w:rPr>
                <w:sz w:val="16"/>
                <w:szCs w:val="16"/>
              </w:rPr>
              <w:t>Jyoti</w:t>
            </w:r>
            <w:proofErr w:type="spellEnd"/>
            <w:r>
              <w:rPr>
                <w:sz w:val="16"/>
                <w:szCs w:val="16"/>
              </w:rPr>
              <w:t xml:space="preserve"> CGHS Ltd., Plot-27, Sector-4, </w:t>
            </w:r>
            <w:proofErr w:type="spellStart"/>
            <w:r>
              <w:rPr>
                <w:sz w:val="16"/>
                <w:szCs w:val="16"/>
              </w:rPr>
              <w:t>Dwar</w:t>
            </w:r>
            <w:proofErr w:type="spellEnd"/>
            <w:r>
              <w:rPr>
                <w:sz w:val="16"/>
                <w:szCs w:val="16"/>
              </w:rPr>
              <w:t>, Delhi-110078</w:t>
            </w:r>
          </w:p>
        </w:tc>
        <w:tc>
          <w:tcPr>
            <w:tcW w:w="1417" w:type="dxa"/>
          </w:tcPr>
          <w:p w:rsidR="00BB6ED0" w:rsidRPr="00F122ED" w:rsidRDefault="00BB6ED0" w:rsidP="00045E00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122ED">
              <w:rPr>
                <w:sz w:val="16"/>
                <w:szCs w:val="16"/>
              </w:rPr>
              <w:t>Shri</w:t>
            </w:r>
            <w:proofErr w:type="spellEnd"/>
            <w:r w:rsidRPr="00F122ED">
              <w:rPr>
                <w:sz w:val="16"/>
                <w:szCs w:val="16"/>
              </w:rPr>
              <w:t xml:space="preserve"> T.K. </w:t>
            </w:r>
            <w:proofErr w:type="spellStart"/>
            <w:r w:rsidRPr="00F122ED">
              <w:rPr>
                <w:sz w:val="16"/>
                <w:szCs w:val="16"/>
              </w:rPr>
              <w:t>Mondal</w:t>
            </w:r>
            <w:proofErr w:type="spellEnd"/>
            <w:r w:rsidRPr="00F122ED">
              <w:rPr>
                <w:sz w:val="16"/>
                <w:szCs w:val="16"/>
              </w:rPr>
              <w:t>,</w:t>
            </w:r>
          </w:p>
          <w:p w:rsidR="00BB6ED0" w:rsidRPr="00F122ED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F122ED">
              <w:rPr>
                <w:sz w:val="16"/>
                <w:szCs w:val="16"/>
              </w:rPr>
              <w:t>Deputy Director</w:t>
            </w:r>
          </w:p>
          <w:p w:rsidR="00BB6ED0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F122ED">
              <w:rPr>
                <w:sz w:val="16"/>
                <w:szCs w:val="16"/>
              </w:rPr>
              <w:t>(Marketing)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O/O The Jute Commissioner, Salt Lake , Sector-1, Kolkata-700064</w:t>
            </w:r>
          </w:p>
        </w:tc>
        <w:tc>
          <w:tcPr>
            <w:tcW w:w="851" w:type="dxa"/>
          </w:tcPr>
          <w:p w:rsidR="00BB6ED0" w:rsidRPr="00B91956" w:rsidRDefault="00BB6ED0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24-10-2021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Jute(RTI)/50/2007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07-10-2021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Jute(RTI)/50/2007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03-10-2021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</w:tr>
      <w:tr w:rsidR="000363B7" w:rsidRPr="00ED6030" w:rsidTr="006A4EC7">
        <w:trPr>
          <w:cantSplit/>
        </w:trPr>
        <w:tc>
          <w:tcPr>
            <w:tcW w:w="398" w:type="dxa"/>
          </w:tcPr>
          <w:p w:rsidR="000363B7" w:rsidRPr="00B91956" w:rsidRDefault="000363B7" w:rsidP="00045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0363B7" w:rsidRDefault="000363B7" w:rsidP="00045E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Ms. </w:t>
            </w:r>
            <w:proofErr w:type="spellStart"/>
            <w:r>
              <w:rPr>
                <w:sz w:val="16"/>
                <w:szCs w:val="16"/>
              </w:rPr>
              <w:t>Mahuya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Ghosh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0363B7" w:rsidRDefault="000363B7" w:rsidP="00045E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FB-97 </w:t>
            </w:r>
            <w:proofErr w:type="spellStart"/>
            <w:r>
              <w:rPr>
                <w:sz w:val="16"/>
                <w:szCs w:val="16"/>
              </w:rPr>
              <w:t>Ghoshpara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Deshbandhunagar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0363B7" w:rsidRDefault="000363B7" w:rsidP="00045E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Pin-700 059</w:t>
            </w:r>
          </w:p>
        </w:tc>
        <w:tc>
          <w:tcPr>
            <w:tcW w:w="1417" w:type="dxa"/>
          </w:tcPr>
          <w:p w:rsidR="000363B7" w:rsidRPr="00F122ED" w:rsidRDefault="000363B7" w:rsidP="000363B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122ED">
              <w:rPr>
                <w:sz w:val="16"/>
                <w:szCs w:val="16"/>
              </w:rPr>
              <w:t>Shri</w:t>
            </w:r>
            <w:proofErr w:type="spellEnd"/>
            <w:r w:rsidRPr="00F122ED">
              <w:rPr>
                <w:sz w:val="16"/>
                <w:szCs w:val="16"/>
              </w:rPr>
              <w:t xml:space="preserve"> T.K. </w:t>
            </w:r>
            <w:proofErr w:type="spellStart"/>
            <w:r w:rsidRPr="00F122ED">
              <w:rPr>
                <w:sz w:val="16"/>
                <w:szCs w:val="16"/>
              </w:rPr>
              <w:t>Mondal</w:t>
            </w:r>
            <w:proofErr w:type="spellEnd"/>
            <w:r w:rsidRPr="00F122ED">
              <w:rPr>
                <w:sz w:val="16"/>
                <w:szCs w:val="16"/>
              </w:rPr>
              <w:t>,</w:t>
            </w:r>
          </w:p>
          <w:p w:rsidR="000363B7" w:rsidRPr="00F122ED" w:rsidRDefault="000363B7" w:rsidP="000363B7">
            <w:pPr>
              <w:pStyle w:val="NoSpacing"/>
              <w:rPr>
                <w:sz w:val="16"/>
                <w:szCs w:val="16"/>
              </w:rPr>
            </w:pPr>
            <w:r w:rsidRPr="00F122ED">
              <w:rPr>
                <w:sz w:val="16"/>
                <w:szCs w:val="16"/>
              </w:rPr>
              <w:t>Deputy Director</w:t>
            </w:r>
          </w:p>
          <w:p w:rsidR="000363B7" w:rsidRDefault="000363B7" w:rsidP="000363B7">
            <w:pPr>
              <w:pStyle w:val="NoSpacing"/>
              <w:rPr>
                <w:sz w:val="16"/>
                <w:szCs w:val="16"/>
              </w:rPr>
            </w:pPr>
            <w:r w:rsidRPr="00F122ED">
              <w:rPr>
                <w:sz w:val="16"/>
                <w:szCs w:val="16"/>
              </w:rPr>
              <w:t>(Marketing)</w:t>
            </w:r>
          </w:p>
          <w:p w:rsidR="000363B7" w:rsidRPr="00F122ED" w:rsidRDefault="000363B7" w:rsidP="000363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O/O The Jute Commissioner, Salt Lake , Sector-1, Kolkata-700064</w:t>
            </w:r>
          </w:p>
        </w:tc>
        <w:tc>
          <w:tcPr>
            <w:tcW w:w="851" w:type="dxa"/>
          </w:tcPr>
          <w:p w:rsidR="000363B7" w:rsidRDefault="000363B7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24-11-2021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363B7" w:rsidRDefault="000363B7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Jute(RTI)/50/2007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363B7" w:rsidRDefault="000363B7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16-11-2021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363B7" w:rsidRDefault="005467FF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0363B7" w:rsidRDefault="000363B7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Process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363B7" w:rsidRPr="00B91956" w:rsidRDefault="005467FF" w:rsidP="00045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363B7" w:rsidRPr="00B91956" w:rsidRDefault="00236A44" w:rsidP="00045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0363B7" w:rsidRPr="00B91956" w:rsidRDefault="00236A44" w:rsidP="00045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363B7" w:rsidRPr="00B91956" w:rsidRDefault="00236A44" w:rsidP="00045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0363B7" w:rsidRPr="00B91956" w:rsidRDefault="00236A44" w:rsidP="00045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363B7" w:rsidRPr="00B91956" w:rsidRDefault="00236A44" w:rsidP="00045E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</w:tbl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</w:t>
      </w: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rFonts w:ascii="Times New Roman" w:hAnsi="Times New Roman" w:cs="Times New Roman"/>
          <w:szCs w:val="22"/>
        </w:rPr>
        <w:lastRenderedPageBreak/>
        <w:t xml:space="preserve">CPIO       </w:t>
      </w:r>
      <w:proofErr w:type="spellStart"/>
      <w:r w:rsidRPr="00ED6030">
        <w:rPr>
          <w:rFonts w:ascii="Times New Roman" w:hAnsi="Times New Roman" w:cs="Times New Roman"/>
          <w:szCs w:val="22"/>
        </w:rPr>
        <w:t>Shri</w:t>
      </w:r>
      <w:proofErr w:type="spellEnd"/>
      <w:r w:rsidRPr="00ED6030">
        <w:rPr>
          <w:rFonts w:ascii="Times New Roman" w:hAnsi="Times New Roman" w:cs="Times New Roman"/>
          <w:szCs w:val="22"/>
        </w:rPr>
        <w:t xml:space="preserve"> T.K. </w:t>
      </w:r>
      <w:proofErr w:type="spellStart"/>
      <w:r w:rsidRPr="00ED6030">
        <w:rPr>
          <w:rFonts w:ascii="Times New Roman" w:hAnsi="Times New Roman" w:cs="Times New Roman"/>
          <w:szCs w:val="22"/>
        </w:rPr>
        <w:t>Mondal</w:t>
      </w:r>
      <w:proofErr w:type="spellEnd"/>
    </w:p>
    <w:p w:rsidR="00BB6ED0" w:rsidRPr="00ED603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Deputy Director (Marketing) </w:t>
      </w:r>
    </w:p>
    <w:p w:rsidR="00BB6ED0" w:rsidRPr="00ED603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O/O </w:t>
      </w:r>
      <w:proofErr w:type="gramStart"/>
      <w:r w:rsidRPr="00ED6030">
        <w:rPr>
          <w:rFonts w:ascii="Times New Roman" w:hAnsi="Times New Roman" w:cs="Times New Roman"/>
          <w:szCs w:val="22"/>
        </w:rPr>
        <w:t>The</w:t>
      </w:r>
      <w:proofErr w:type="gramEnd"/>
      <w:r w:rsidRPr="00ED6030">
        <w:rPr>
          <w:rFonts w:ascii="Times New Roman" w:hAnsi="Times New Roman" w:cs="Times New Roman"/>
          <w:szCs w:val="22"/>
        </w:rPr>
        <w:t xml:space="preserve"> Jute Commissioner</w:t>
      </w:r>
    </w:p>
    <w:p w:rsidR="00BB6ED0" w:rsidRPr="00ED603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</w:t>
      </w:r>
      <w:proofErr w:type="gramStart"/>
      <w:r w:rsidRPr="00ED6030">
        <w:rPr>
          <w:rFonts w:ascii="Times New Roman" w:hAnsi="Times New Roman" w:cs="Times New Roman"/>
          <w:szCs w:val="22"/>
        </w:rPr>
        <w:t>Salt Lake, Sector-1, Kolkata- 700 064.</w:t>
      </w:r>
      <w:proofErr w:type="gramEnd"/>
      <w:r w:rsidRPr="00ED6030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</w:t>
      </w:r>
    </w:p>
    <w:p w:rsidR="00BB6ED0" w:rsidRPr="00ED6030" w:rsidRDefault="00BB6ED0" w:rsidP="00BB6ED0">
      <w:pPr>
        <w:pStyle w:val="NoSpacing"/>
        <w:jc w:val="right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>Form-1</w:t>
      </w:r>
    </w:p>
    <w:p w:rsidR="00BB6ED0" w:rsidRPr="00ED603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ED6030">
        <w:rPr>
          <w:rFonts w:ascii="Times New Roman" w:hAnsi="Times New Roman" w:cs="Times New Roman"/>
          <w:szCs w:val="22"/>
        </w:rPr>
        <w:t xml:space="preserve">  Name of the Public Authority</w:t>
      </w:r>
    </w:p>
    <w:tbl>
      <w:tblPr>
        <w:tblW w:w="14258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60"/>
        <w:gridCol w:w="1276"/>
        <w:gridCol w:w="1890"/>
        <w:gridCol w:w="1260"/>
        <w:gridCol w:w="1120"/>
        <w:gridCol w:w="1116"/>
        <w:gridCol w:w="992"/>
        <w:gridCol w:w="973"/>
        <w:gridCol w:w="1437"/>
      </w:tblGrid>
      <w:tr w:rsidR="00BB6ED0" w:rsidRPr="00ED6030" w:rsidTr="00045E00">
        <w:trPr>
          <w:cantSplit/>
          <w:trHeight w:val="1016"/>
        </w:trPr>
        <w:tc>
          <w:tcPr>
            <w:tcW w:w="534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030">
              <w:rPr>
                <w:rFonts w:ascii="Times New Roman" w:hAnsi="Times New Roman" w:cs="Times New Roman"/>
                <w:szCs w:val="22"/>
              </w:rPr>
              <w:t>Sl</w:t>
            </w:r>
            <w:proofErr w:type="spellEnd"/>
            <w:r w:rsidRPr="00ED6030">
              <w:rPr>
                <w:rFonts w:ascii="Times New Roman" w:hAnsi="Times New Roman" w:cs="Times New Roman"/>
                <w:szCs w:val="22"/>
              </w:rPr>
              <w:t xml:space="preserve"> No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0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Name and address of the Applicant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 of Request</w:t>
            </w:r>
          </w:p>
        </w:tc>
        <w:tc>
          <w:tcPr>
            <w:tcW w:w="3150" w:type="dxa"/>
            <w:gridSpan w:val="2"/>
            <w:tcBorders>
              <w:bottom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Details of compliance/ rejection of request</w:t>
            </w:r>
          </w:p>
        </w:tc>
        <w:tc>
          <w:tcPr>
            <w:tcW w:w="1120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The relevant RTI section, if request rejected</w:t>
            </w:r>
          </w:p>
        </w:tc>
        <w:tc>
          <w:tcPr>
            <w:tcW w:w="1116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Amount of charges collected (in Rs.)</w:t>
            </w:r>
          </w:p>
        </w:tc>
        <w:tc>
          <w:tcPr>
            <w:tcW w:w="3402" w:type="dxa"/>
            <w:gridSpan w:val="3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First Appellate Authority:-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Details of Decision in First Appeal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ED0" w:rsidRPr="00ED6030" w:rsidTr="00045E00">
        <w:trPr>
          <w:cantSplit/>
          <w:trHeight w:val="725"/>
        </w:trPr>
        <w:tc>
          <w:tcPr>
            <w:tcW w:w="534" w:type="dxa"/>
            <w:vMerge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0" w:type="dxa"/>
            <w:vMerge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Office Order No.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Office order No.</w:t>
            </w:r>
          </w:p>
        </w:tc>
        <w:tc>
          <w:tcPr>
            <w:tcW w:w="973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</w:t>
            </w:r>
          </w:p>
        </w:tc>
        <w:tc>
          <w:tcPr>
            <w:tcW w:w="1437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The relevant RTI section, if request rejected</w:t>
            </w:r>
          </w:p>
        </w:tc>
      </w:tr>
      <w:tr w:rsidR="00BB6ED0" w:rsidRPr="00ED6030" w:rsidTr="00045E00">
        <w:trPr>
          <w:trHeight w:val="70"/>
        </w:trPr>
        <w:tc>
          <w:tcPr>
            <w:tcW w:w="534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0" w:type="dxa"/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6" w:type="dxa"/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Pr="00ED603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60" w:type="dxa"/>
          </w:tcPr>
          <w:p w:rsidR="0045737D" w:rsidRPr="00CD1D89" w:rsidRDefault="0045737D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Aditya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Prakash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>,</w:t>
            </w:r>
          </w:p>
          <w:p w:rsidR="0045737D" w:rsidRPr="00CD1D89" w:rsidRDefault="0045737D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D1D89">
              <w:rPr>
                <w:rFonts w:ascii="Times New Roman" w:hAnsi="Times New Roman" w:cs="Times New Roman"/>
                <w:szCs w:val="22"/>
              </w:rPr>
              <w:t xml:space="preserve">327,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Nai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Basti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Lallapura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>,</w:t>
            </w:r>
          </w:p>
          <w:p w:rsidR="0045737D" w:rsidRPr="00CD1D89" w:rsidRDefault="0045737D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D1D89">
              <w:rPr>
                <w:rFonts w:ascii="Times New Roman" w:hAnsi="Times New Roman" w:cs="Times New Roman"/>
                <w:szCs w:val="22"/>
              </w:rPr>
              <w:t xml:space="preserve">Near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Shiv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Puram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>, Meerut,</w:t>
            </w:r>
          </w:p>
          <w:p w:rsidR="00BB6ED0" w:rsidRPr="00316216" w:rsidRDefault="0045737D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D1D89">
              <w:rPr>
                <w:rFonts w:ascii="Times New Roman" w:hAnsi="Times New Roman" w:cs="Times New Roman"/>
                <w:szCs w:val="22"/>
              </w:rPr>
              <w:t>Pin-250002 (U.P.)</w:t>
            </w:r>
          </w:p>
        </w:tc>
        <w:tc>
          <w:tcPr>
            <w:tcW w:w="1276" w:type="dxa"/>
          </w:tcPr>
          <w:p w:rsidR="00BB6ED0" w:rsidRPr="00ED6030" w:rsidRDefault="0045737D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D1D89">
              <w:rPr>
                <w:rFonts w:ascii="Times New Roman" w:hAnsi="Times New Roman" w:cs="Times New Roman"/>
                <w:szCs w:val="22"/>
              </w:rPr>
              <w:t>01-10-2021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Pr="00ED6030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Pr="00ED6030" w:rsidRDefault="0045737D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07-10-2021</w:t>
            </w:r>
          </w:p>
        </w:tc>
        <w:tc>
          <w:tcPr>
            <w:tcW w:w="1120" w:type="dxa"/>
          </w:tcPr>
          <w:p w:rsidR="00BB6ED0" w:rsidRPr="00FF7BF5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Pr="00FF7BF5" w:rsidRDefault="00CD1D89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D1D89" w:rsidRPr="00ED6030" w:rsidTr="00045E00">
        <w:trPr>
          <w:trHeight w:val="839"/>
        </w:trPr>
        <w:tc>
          <w:tcPr>
            <w:tcW w:w="534" w:type="dxa"/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60" w:type="dxa"/>
          </w:tcPr>
          <w:p w:rsidR="00CD1D89" w:rsidRPr="00CD1D89" w:rsidRDefault="00CD1D89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D1D89"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Rinka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Chetri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>,</w:t>
            </w:r>
          </w:p>
          <w:p w:rsidR="00CD1D89" w:rsidRPr="004C4813" w:rsidRDefault="00CD1D89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Naskarhat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 xml:space="preserve"> Madhya Para,</w:t>
            </w:r>
            <w:r w:rsid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1D89">
              <w:rPr>
                <w:rFonts w:ascii="Times New Roman" w:hAnsi="Times New Roman" w:cs="Times New Roman"/>
                <w:szCs w:val="22"/>
              </w:rPr>
              <w:t xml:space="preserve">P.O.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Tiljala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 xml:space="preserve">, P.S. </w:t>
            </w:r>
            <w:proofErr w:type="spellStart"/>
            <w:r w:rsidRPr="00CD1D89">
              <w:rPr>
                <w:rFonts w:ascii="Times New Roman" w:hAnsi="Times New Roman" w:cs="Times New Roman"/>
                <w:szCs w:val="22"/>
              </w:rPr>
              <w:t>Kasba</w:t>
            </w:r>
            <w:proofErr w:type="spellEnd"/>
            <w:r w:rsidRPr="00CD1D89">
              <w:rPr>
                <w:rFonts w:ascii="Times New Roman" w:hAnsi="Times New Roman" w:cs="Times New Roman"/>
                <w:szCs w:val="22"/>
              </w:rPr>
              <w:t>,</w:t>
            </w:r>
            <w:r w:rsid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1D89">
              <w:rPr>
                <w:rFonts w:ascii="Times New Roman" w:hAnsi="Times New Roman" w:cs="Times New Roman"/>
                <w:szCs w:val="22"/>
              </w:rPr>
              <w:t>Pin-700039 (W.B.)</w:t>
            </w:r>
          </w:p>
        </w:tc>
        <w:tc>
          <w:tcPr>
            <w:tcW w:w="1276" w:type="dxa"/>
          </w:tcPr>
          <w:p w:rsidR="00CD1D89" w:rsidRPr="00FF7BF5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02-10-2021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D1D89" w:rsidRDefault="00CD1D89" w:rsidP="00045E00">
            <w:r w:rsidRPr="00784DEB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07-10-2021</w:t>
            </w:r>
          </w:p>
        </w:tc>
        <w:tc>
          <w:tcPr>
            <w:tcW w:w="1120" w:type="dxa"/>
          </w:tcPr>
          <w:p w:rsidR="00CD1D89" w:rsidRDefault="00CD1D89" w:rsidP="00045E00">
            <w:r w:rsidRPr="00DC1129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D1D89" w:rsidRDefault="00CD1D89">
            <w:r w:rsidRPr="000F21A0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D1D89" w:rsidRDefault="00CD1D89" w:rsidP="00045E00">
            <w:r w:rsidRPr="00D41042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D1D89" w:rsidRDefault="00CD1D89" w:rsidP="00045E00">
            <w:r w:rsidRPr="00812D0A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D1D89" w:rsidRDefault="00CD1D89" w:rsidP="00045E00">
            <w:r w:rsidRPr="000237F4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D1D89" w:rsidRPr="00ED6030" w:rsidTr="00045E00">
        <w:trPr>
          <w:trHeight w:val="839"/>
        </w:trPr>
        <w:tc>
          <w:tcPr>
            <w:tcW w:w="534" w:type="dxa"/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60" w:type="dxa"/>
          </w:tcPr>
          <w:p w:rsidR="005A0425" w:rsidRPr="005A0425" w:rsidRDefault="005A0425" w:rsidP="005A042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A0425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5A042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A0425">
              <w:rPr>
                <w:rFonts w:ascii="Times New Roman" w:hAnsi="Times New Roman" w:cs="Times New Roman"/>
                <w:szCs w:val="22"/>
              </w:rPr>
              <w:t>Ritik</w:t>
            </w:r>
            <w:proofErr w:type="spellEnd"/>
            <w:r w:rsidRPr="005A042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A0425">
              <w:rPr>
                <w:rFonts w:ascii="Times New Roman" w:hAnsi="Times New Roman" w:cs="Times New Roman"/>
                <w:szCs w:val="22"/>
              </w:rPr>
              <w:t>Dahiya</w:t>
            </w:r>
            <w:proofErr w:type="spellEnd"/>
            <w:r w:rsidRPr="005A0425">
              <w:rPr>
                <w:rFonts w:ascii="Times New Roman" w:hAnsi="Times New Roman" w:cs="Times New Roman"/>
                <w:szCs w:val="22"/>
              </w:rPr>
              <w:t>,</w:t>
            </w:r>
          </w:p>
          <w:p w:rsidR="00CD1D89" w:rsidRPr="004C4813" w:rsidRDefault="005A0425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5A0425">
              <w:rPr>
                <w:rFonts w:ascii="Times New Roman" w:hAnsi="Times New Roman" w:cs="Times New Roman"/>
                <w:szCs w:val="22"/>
              </w:rPr>
              <w:t xml:space="preserve">Village- </w:t>
            </w:r>
            <w:proofErr w:type="spellStart"/>
            <w:r w:rsidRPr="005A0425">
              <w:rPr>
                <w:rFonts w:ascii="Times New Roman" w:hAnsi="Times New Roman" w:cs="Times New Roman"/>
                <w:szCs w:val="22"/>
              </w:rPr>
              <w:t>Garhi</w:t>
            </w:r>
            <w:proofErr w:type="spellEnd"/>
            <w:r w:rsidRPr="005A042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A0425">
              <w:rPr>
                <w:rFonts w:ascii="Times New Roman" w:hAnsi="Times New Roman" w:cs="Times New Roman"/>
                <w:szCs w:val="22"/>
              </w:rPr>
              <w:t>Bala</w:t>
            </w:r>
            <w:proofErr w:type="spellEnd"/>
            <w:r w:rsidRPr="005A0425">
              <w:rPr>
                <w:rFonts w:ascii="Times New Roman" w:hAnsi="Times New Roman" w:cs="Times New Roman"/>
                <w:szCs w:val="22"/>
              </w:rPr>
              <w:t>,</w:t>
            </w:r>
            <w:r w:rsid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A0425">
              <w:rPr>
                <w:rFonts w:ascii="Times New Roman" w:hAnsi="Times New Roman" w:cs="Times New Roman"/>
                <w:szCs w:val="22"/>
              </w:rPr>
              <w:t>Sonipat</w:t>
            </w:r>
            <w:proofErr w:type="spellEnd"/>
            <w:r w:rsidRPr="005A0425">
              <w:rPr>
                <w:rFonts w:ascii="Times New Roman" w:hAnsi="Times New Roman" w:cs="Times New Roman"/>
                <w:szCs w:val="22"/>
              </w:rPr>
              <w:t>, Haryana-131403</w:t>
            </w:r>
          </w:p>
        </w:tc>
        <w:tc>
          <w:tcPr>
            <w:tcW w:w="1276" w:type="dxa"/>
          </w:tcPr>
          <w:p w:rsidR="00CD1D89" w:rsidRPr="00FF7BF5" w:rsidRDefault="005A0425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D1D89" w:rsidRDefault="00CD1D89" w:rsidP="00045E00">
            <w:r w:rsidRPr="00784DEB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D1D89" w:rsidRPr="00C636C0" w:rsidRDefault="005A0425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26-10-2021</w:t>
            </w:r>
          </w:p>
        </w:tc>
        <w:tc>
          <w:tcPr>
            <w:tcW w:w="1120" w:type="dxa"/>
          </w:tcPr>
          <w:p w:rsidR="00CD1D89" w:rsidRDefault="00CD1D89" w:rsidP="00045E00">
            <w:r w:rsidRPr="00DC1129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D1D89" w:rsidRDefault="00CD1D89">
            <w:r w:rsidRPr="000F21A0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D1D89" w:rsidRDefault="00CD1D89" w:rsidP="00045E00">
            <w:r w:rsidRPr="00D41042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D1D89" w:rsidRDefault="00CD1D89" w:rsidP="00045E00">
            <w:r w:rsidRPr="00812D0A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D1D89" w:rsidRDefault="00CD1D89" w:rsidP="00045E00">
            <w:r w:rsidRPr="000237F4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D1D89" w:rsidRPr="00ED6030" w:rsidTr="00045E00">
        <w:trPr>
          <w:trHeight w:val="839"/>
        </w:trPr>
        <w:tc>
          <w:tcPr>
            <w:tcW w:w="534" w:type="dxa"/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60" w:type="dxa"/>
          </w:tcPr>
          <w:p w:rsidR="00E72668" w:rsidRPr="00E72668" w:rsidRDefault="00E72668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Jaydeep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Saini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>,</w:t>
            </w:r>
          </w:p>
          <w:p w:rsidR="00E72668" w:rsidRPr="00E72668" w:rsidRDefault="00E72668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72668">
              <w:rPr>
                <w:rFonts w:ascii="Times New Roman" w:hAnsi="Times New Roman" w:cs="Times New Roman"/>
                <w:szCs w:val="22"/>
              </w:rPr>
              <w:t xml:space="preserve">VOP –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Choroti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Pahar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Teh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. –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Ramgarh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Alwar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>, Pin-301028</w:t>
            </w:r>
          </w:p>
          <w:p w:rsidR="00CD1D89" w:rsidRPr="00E72668" w:rsidRDefault="00E72668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72668">
              <w:rPr>
                <w:rFonts w:ascii="Times New Roman" w:hAnsi="Times New Roman" w:cs="Times New Roman"/>
                <w:szCs w:val="22"/>
              </w:rPr>
              <w:t>Rajasthan</w:t>
            </w:r>
          </w:p>
        </w:tc>
        <w:tc>
          <w:tcPr>
            <w:tcW w:w="1276" w:type="dxa"/>
          </w:tcPr>
          <w:p w:rsidR="00CD1D89" w:rsidRPr="00FF7BF5" w:rsidRDefault="00E72668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01-10-2021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D1D89" w:rsidRPr="006B6DCC" w:rsidRDefault="00E72668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26-10-2021</w:t>
            </w:r>
          </w:p>
        </w:tc>
        <w:tc>
          <w:tcPr>
            <w:tcW w:w="1120" w:type="dxa"/>
          </w:tcPr>
          <w:p w:rsidR="00CD1D89" w:rsidRPr="00FF7BF5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D1D89" w:rsidRDefault="00CD1D89">
            <w:r w:rsidRPr="000F21A0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D1D89" w:rsidRPr="00FF7BF5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D1D89" w:rsidRPr="00ED6030" w:rsidTr="00045E00">
        <w:trPr>
          <w:trHeight w:val="839"/>
        </w:trPr>
        <w:tc>
          <w:tcPr>
            <w:tcW w:w="534" w:type="dxa"/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60" w:type="dxa"/>
          </w:tcPr>
          <w:p w:rsidR="00E72668" w:rsidRPr="00E72668" w:rsidRDefault="00E72668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Roshan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Kumar,</w:t>
            </w:r>
          </w:p>
          <w:p w:rsidR="00E72668" w:rsidRPr="00E72668" w:rsidRDefault="00E72668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72668">
              <w:rPr>
                <w:rFonts w:ascii="Times New Roman" w:hAnsi="Times New Roman" w:cs="Times New Roman"/>
                <w:szCs w:val="22"/>
              </w:rPr>
              <w:t>Central Pension Accounting Office,</w:t>
            </w:r>
          </w:p>
          <w:p w:rsidR="00CD1D89" w:rsidRPr="00E72668" w:rsidRDefault="00E72668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72668">
              <w:rPr>
                <w:rFonts w:ascii="Times New Roman" w:hAnsi="Times New Roman" w:cs="Times New Roman"/>
                <w:szCs w:val="22"/>
              </w:rPr>
              <w:t xml:space="preserve">New Delhi,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Trikoot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>-II,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Bhikaji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Cama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Place,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2668">
              <w:rPr>
                <w:rFonts w:ascii="Times New Roman" w:hAnsi="Times New Roman" w:cs="Times New Roman"/>
                <w:szCs w:val="22"/>
              </w:rPr>
              <w:t>Delhi.</w:t>
            </w:r>
          </w:p>
        </w:tc>
        <w:tc>
          <w:tcPr>
            <w:tcW w:w="1276" w:type="dxa"/>
          </w:tcPr>
          <w:p w:rsidR="00CD1D89" w:rsidRPr="00FF7BF5" w:rsidRDefault="00E72668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05-10-2021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D1D89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D1D89" w:rsidRPr="006B6DCC" w:rsidRDefault="00E72668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26-10-2021</w:t>
            </w:r>
          </w:p>
        </w:tc>
        <w:tc>
          <w:tcPr>
            <w:tcW w:w="1120" w:type="dxa"/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D1D89" w:rsidRDefault="00CD1D89">
            <w:r w:rsidRPr="000F21A0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60" w:type="dxa"/>
          </w:tcPr>
          <w:p w:rsidR="00E72668" w:rsidRPr="00E72668" w:rsidRDefault="00E72668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72668"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Mahuya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Ghosh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>,</w:t>
            </w:r>
          </w:p>
          <w:p w:rsidR="00E72668" w:rsidRPr="00E72668" w:rsidRDefault="00E72668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72668">
              <w:rPr>
                <w:rFonts w:ascii="Times New Roman" w:hAnsi="Times New Roman" w:cs="Times New Roman"/>
                <w:szCs w:val="22"/>
              </w:rPr>
              <w:t xml:space="preserve">FB-97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Ghoshpara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Deshbandhunagar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>,</w:t>
            </w:r>
          </w:p>
          <w:p w:rsidR="00BB6ED0" w:rsidRPr="00E72668" w:rsidRDefault="00E72668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72668">
              <w:rPr>
                <w:rFonts w:ascii="Times New Roman" w:hAnsi="Times New Roman" w:cs="Times New Roman"/>
                <w:szCs w:val="22"/>
              </w:rPr>
              <w:t>Pin-700059 (W.B.)</w:t>
            </w:r>
          </w:p>
        </w:tc>
        <w:tc>
          <w:tcPr>
            <w:tcW w:w="1276" w:type="dxa"/>
          </w:tcPr>
          <w:p w:rsidR="00BB6ED0" w:rsidRPr="00FF7BF5" w:rsidRDefault="00E72668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19-10-2021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Pr="006B6DCC" w:rsidRDefault="00E72668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16-11-2021</w:t>
            </w:r>
          </w:p>
        </w:tc>
        <w:tc>
          <w:tcPr>
            <w:tcW w:w="1120" w:type="dxa"/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045E00" w:rsidP="00045E00">
            <w:r>
              <w:rPr>
                <w:rFonts w:ascii="Times New Roman" w:hAnsi="Times New Roman" w:cs="Times New Roman"/>
                <w:szCs w:val="22"/>
              </w:rPr>
              <w:t>Online portal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60" w:type="dxa"/>
          </w:tcPr>
          <w:p w:rsidR="00E72668" w:rsidRPr="00E72668" w:rsidRDefault="00E72668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Manas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Kumar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Mandal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>,</w:t>
            </w:r>
          </w:p>
          <w:p w:rsidR="00BB6ED0" w:rsidRPr="00E72668" w:rsidRDefault="00E72668" w:rsidP="00E7266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Nutandi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 Mango Orchard,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Jorda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 xml:space="preserve">, P.S. </w:t>
            </w:r>
            <w:proofErr w:type="spellStart"/>
            <w:r w:rsidRPr="00E72668">
              <w:rPr>
                <w:rFonts w:ascii="Times New Roman" w:hAnsi="Times New Roman" w:cs="Times New Roman"/>
                <w:szCs w:val="22"/>
              </w:rPr>
              <w:t>Indpur</w:t>
            </w:r>
            <w:proofErr w:type="spellEnd"/>
            <w:r w:rsidRPr="00E7266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2668">
              <w:rPr>
                <w:rFonts w:ascii="Times New Roman" w:hAnsi="Times New Roman" w:cs="Times New Roman"/>
                <w:szCs w:val="22"/>
              </w:rPr>
              <w:t>Bankura-722173 (W.B.)</w:t>
            </w:r>
          </w:p>
        </w:tc>
        <w:tc>
          <w:tcPr>
            <w:tcW w:w="1276" w:type="dxa"/>
          </w:tcPr>
          <w:p w:rsidR="00BB6ED0" w:rsidRPr="00FF7BF5" w:rsidRDefault="00E72668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26-09-2021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Default="00E72668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16-11-2021</w:t>
            </w:r>
          </w:p>
        </w:tc>
        <w:tc>
          <w:tcPr>
            <w:tcW w:w="1120" w:type="dxa"/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BB6ED0" w:rsidP="00045E00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60" w:type="dxa"/>
          </w:tcPr>
          <w:p w:rsidR="002125A6" w:rsidRPr="002125A6" w:rsidRDefault="002125A6" w:rsidP="002125A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25A6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2125A6">
              <w:rPr>
                <w:rFonts w:ascii="Times New Roman" w:hAnsi="Times New Roman" w:cs="Times New Roman"/>
                <w:szCs w:val="22"/>
              </w:rPr>
              <w:t xml:space="preserve"> Mohan Shaw,</w:t>
            </w:r>
          </w:p>
          <w:p w:rsidR="002125A6" w:rsidRPr="002125A6" w:rsidRDefault="002125A6" w:rsidP="002125A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2125A6">
              <w:rPr>
                <w:rFonts w:ascii="Times New Roman" w:hAnsi="Times New Roman" w:cs="Times New Roman"/>
                <w:szCs w:val="22"/>
              </w:rPr>
              <w:t>General Secretary,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125A6">
              <w:rPr>
                <w:rFonts w:ascii="Times New Roman" w:hAnsi="Times New Roman" w:cs="Times New Roman"/>
                <w:szCs w:val="22"/>
              </w:rPr>
              <w:t xml:space="preserve">Bengal Jute </w:t>
            </w:r>
            <w:proofErr w:type="spellStart"/>
            <w:r w:rsidRPr="002125A6">
              <w:rPr>
                <w:rFonts w:ascii="Times New Roman" w:hAnsi="Times New Roman" w:cs="Times New Roman"/>
                <w:szCs w:val="22"/>
              </w:rPr>
              <w:t>Shramik</w:t>
            </w:r>
            <w:proofErr w:type="spellEnd"/>
            <w:r w:rsidRPr="002125A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125A6">
              <w:rPr>
                <w:rFonts w:ascii="Times New Roman" w:hAnsi="Times New Roman" w:cs="Times New Roman"/>
                <w:szCs w:val="22"/>
              </w:rPr>
              <w:t>Sangh</w:t>
            </w:r>
            <w:proofErr w:type="spellEnd"/>
            <w:r w:rsidRPr="002125A6">
              <w:rPr>
                <w:rFonts w:ascii="Times New Roman" w:hAnsi="Times New Roman" w:cs="Times New Roman"/>
                <w:szCs w:val="22"/>
              </w:rPr>
              <w:t>(BJSS),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125A6">
              <w:rPr>
                <w:rFonts w:ascii="Times New Roman" w:hAnsi="Times New Roman" w:cs="Times New Roman"/>
                <w:szCs w:val="22"/>
              </w:rPr>
              <w:t>Regd. No. 28816,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125A6">
              <w:rPr>
                <w:rFonts w:ascii="Times New Roman" w:hAnsi="Times New Roman" w:cs="Times New Roman"/>
                <w:szCs w:val="22"/>
              </w:rPr>
              <w:t>Radha</w:t>
            </w:r>
            <w:proofErr w:type="spellEnd"/>
            <w:r w:rsidRPr="002125A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125A6">
              <w:rPr>
                <w:rFonts w:ascii="Times New Roman" w:hAnsi="Times New Roman" w:cs="Times New Roman"/>
                <w:szCs w:val="22"/>
              </w:rPr>
              <w:t>Ballav</w:t>
            </w:r>
            <w:proofErr w:type="spellEnd"/>
            <w:r w:rsidRPr="002125A6">
              <w:rPr>
                <w:rFonts w:ascii="Times New Roman" w:hAnsi="Times New Roman" w:cs="Times New Roman"/>
                <w:szCs w:val="22"/>
              </w:rPr>
              <w:t xml:space="preserve"> Road, </w:t>
            </w:r>
          </w:p>
          <w:p w:rsidR="002125A6" w:rsidRPr="002125A6" w:rsidRDefault="002125A6" w:rsidP="002125A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2125A6">
              <w:rPr>
                <w:rFonts w:ascii="Times New Roman" w:hAnsi="Times New Roman" w:cs="Times New Roman"/>
                <w:szCs w:val="22"/>
              </w:rPr>
              <w:t xml:space="preserve">Railway Quarter No. 460, </w:t>
            </w:r>
            <w:proofErr w:type="spellStart"/>
            <w:r w:rsidRPr="002125A6">
              <w:rPr>
                <w:rFonts w:ascii="Times New Roman" w:hAnsi="Times New Roman" w:cs="Times New Roman"/>
                <w:szCs w:val="22"/>
              </w:rPr>
              <w:t>Naihati</w:t>
            </w:r>
            <w:proofErr w:type="spellEnd"/>
            <w:r w:rsidRPr="002125A6">
              <w:rPr>
                <w:rFonts w:ascii="Times New Roman" w:hAnsi="Times New Roman" w:cs="Times New Roman"/>
                <w:szCs w:val="22"/>
              </w:rPr>
              <w:t>,</w:t>
            </w:r>
          </w:p>
          <w:p w:rsidR="00BB6ED0" w:rsidRPr="00037848" w:rsidRDefault="002125A6" w:rsidP="002125A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2125A6">
              <w:rPr>
                <w:rFonts w:ascii="Times New Roman" w:hAnsi="Times New Roman" w:cs="Times New Roman"/>
                <w:szCs w:val="22"/>
              </w:rPr>
              <w:t>North 24-Parganas, Pin-743166</w:t>
            </w:r>
          </w:p>
        </w:tc>
        <w:tc>
          <w:tcPr>
            <w:tcW w:w="1276" w:type="dxa"/>
          </w:tcPr>
          <w:p w:rsidR="00BB6ED0" w:rsidRPr="00FF7BF5" w:rsidRDefault="002125A6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04-10-2021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Default="00045E0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12-11-2021</w:t>
            </w:r>
          </w:p>
        </w:tc>
        <w:tc>
          <w:tcPr>
            <w:tcW w:w="1120" w:type="dxa"/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045E00" w:rsidP="00045E00">
            <w:r>
              <w:rPr>
                <w:rFonts w:ascii="Times New Roman" w:hAnsi="Times New Roman" w:cs="Times New Roman"/>
                <w:szCs w:val="22"/>
              </w:rPr>
              <w:t>Rs.10/-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60" w:type="dxa"/>
          </w:tcPr>
          <w:p w:rsidR="004A2A3A" w:rsidRPr="00CA0DAD" w:rsidRDefault="004A2A3A" w:rsidP="004A2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A0DAD">
              <w:rPr>
                <w:rFonts w:ascii="Times New Roman" w:hAnsi="Times New Roman" w:cs="Times New Roman"/>
              </w:rPr>
              <w:t>Shri</w:t>
            </w:r>
            <w:proofErr w:type="spellEnd"/>
            <w:r w:rsidRPr="00CA0DAD">
              <w:rPr>
                <w:rFonts w:ascii="Times New Roman" w:hAnsi="Times New Roman" w:cs="Times New Roman"/>
              </w:rPr>
              <w:t xml:space="preserve"> Sanjay Kumar </w:t>
            </w:r>
            <w:proofErr w:type="spellStart"/>
            <w:r w:rsidRPr="00CA0DAD">
              <w:rPr>
                <w:rFonts w:ascii="Times New Roman" w:hAnsi="Times New Roman" w:cs="Times New Roman"/>
              </w:rPr>
              <w:t>Rai</w:t>
            </w:r>
            <w:proofErr w:type="spellEnd"/>
            <w:r w:rsidRPr="00CA0DAD">
              <w:rPr>
                <w:rFonts w:ascii="Times New Roman" w:hAnsi="Times New Roman" w:cs="Times New Roman"/>
              </w:rPr>
              <w:t>,</w:t>
            </w:r>
          </w:p>
          <w:p w:rsidR="004A2A3A" w:rsidRPr="00CA0DAD" w:rsidRDefault="004A2A3A" w:rsidP="004A2A3A">
            <w:pPr>
              <w:pStyle w:val="NoSpacing"/>
              <w:rPr>
                <w:rFonts w:ascii="Times New Roman" w:hAnsi="Times New Roman" w:cs="Times New Roman"/>
              </w:rPr>
            </w:pPr>
            <w:r w:rsidRPr="00CA0DAD">
              <w:rPr>
                <w:rFonts w:ascii="Times New Roman" w:hAnsi="Times New Roman" w:cs="Times New Roman"/>
              </w:rPr>
              <w:t xml:space="preserve">206/1 Ram </w:t>
            </w:r>
            <w:proofErr w:type="spellStart"/>
            <w:r w:rsidRPr="00CA0DAD">
              <w:rPr>
                <w:rFonts w:ascii="Times New Roman" w:hAnsi="Times New Roman" w:cs="Times New Roman"/>
              </w:rPr>
              <w:t>Lal</w:t>
            </w:r>
            <w:proofErr w:type="spellEnd"/>
            <w:r w:rsidRPr="00CA0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AD">
              <w:rPr>
                <w:rFonts w:ascii="Times New Roman" w:hAnsi="Times New Roman" w:cs="Times New Roman"/>
              </w:rPr>
              <w:t>Mukherjee</w:t>
            </w:r>
            <w:proofErr w:type="spellEnd"/>
            <w:r w:rsidRPr="00CA0DAD">
              <w:rPr>
                <w:rFonts w:ascii="Times New Roman" w:hAnsi="Times New Roman" w:cs="Times New Roman"/>
              </w:rPr>
              <w:t xml:space="preserve"> Road,</w:t>
            </w:r>
          </w:p>
          <w:p w:rsidR="004A2A3A" w:rsidRPr="00CA0DAD" w:rsidRDefault="004A2A3A" w:rsidP="004A2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A0DAD">
              <w:rPr>
                <w:rFonts w:ascii="Times New Roman" w:hAnsi="Times New Roman" w:cs="Times New Roman"/>
              </w:rPr>
              <w:t>Singhi</w:t>
            </w:r>
            <w:proofErr w:type="spellEnd"/>
            <w:r w:rsidRPr="00CA0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DAD">
              <w:rPr>
                <w:rFonts w:ascii="Times New Roman" w:hAnsi="Times New Roman" w:cs="Times New Roman"/>
              </w:rPr>
              <w:t>Bagan</w:t>
            </w:r>
            <w:proofErr w:type="spellEnd"/>
            <w:r w:rsidRPr="00CA0D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0DAD">
              <w:rPr>
                <w:rFonts w:ascii="Times New Roman" w:hAnsi="Times New Roman" w:cs="Times New Roman"/>
              </w:rPr>
              <w:t>Manirampur</w:t>
            </w:r>
            <w:proofErr w:type="spellEnd"/>
            <w:r w:rsidRPr="00CA0DA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A0DAD">
              <w:rPr>
                <w:rFonts w:ascii="Times New Roman" w:hAnsi="Times New Roman" w:cs="Times New Roman"/>
              </w:rPr>
              <w:t>Barrackpore</w:t>
            </w:r>
            <w:proofErr w:type="spellEnd"/>
            <w:r w:rsidRPr="00CA0DAD">
              <w:rPr>
                <w:rFonts w:ascii="Times New Roman" w:hAnsi="Times New Roman" w:cs="Times New Roman"/>
              </w:rPr>
              <w:t xml:space="preserve">,  </w:t>
            </w:r>
          </w:p>
          <w:p w:rsidR="00BB6ED0" w:rsidRPr="004A2A3A" w:rsidRDefault="004A2A3A" w:rsidP="00045E00">
            <w:pPr>
              <w:pStyle w:val="NoSpacing"/>
              <w:rPr>
                <w:rFonts w:ascii="Times New Roman" w:hAnsi="Times New Roman" w:cs="Times New Roman"/>
              </w:rPr>
            </w:pPr>
            <w:r w:rsidRPr="00CA0DAD">
              <w:rPr>
                <w:rFonts w:ascii="Times New Roman" w:hAnsi="Times New Roman" w:cs="Times New Roman"/>
              </w:rPr>
              <w:t xml:space="preserve"> Kolkata-700120</w:t>
            </w:r>
          </w:p>
        </w:tc>
        <w:tc>
          <w:tcPr>
            <w:tcW w:w="1276" w:type="dxa"/>
          </w:tcPr>
          <w:p w:rsidR="00BB6ED0" w:rsidRPr="00FF7BF5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29-10-2021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03-12-2021</w:t>
            </w:r>
          </w:p>
        </w:tc>
        <w:tc>
          <w:tcPr>
            <w:tcW w:w="1120" w:type="dxa"/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4A2A3A" w:rsidP="00045E00">
            <w:r>
              <w:rPr>
                <w:rFonts w:ascii="Times New Roman" w:hAnsi="Times New Roman" w:cs="Times New Roman"/>
                <w:szCs w:val="22"/>
              </w:rPr>
              <w:t>Rs.10/-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60" w:type="dxa"/>
          </w:tcPr>
          <w:p w:rsidR="004A2A3A" w:rsidRPr="004A2A3A" w:rsidRDefault="004A2A3A" w:rsidP="004A2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2A3A">
              <w:rPr>
                <w:rFonts w:ascii="Times New Roman" w:hAnsi="Times New Roman" w:cs="Times New Roman"/>
              </w:rPr>
              <w:t>Shri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A">
              <w:rPr>
                <w:rFonts w:ascii="Times New Roman" w:hAnsi="Times New Roman" w:cs="Times New Roman"/>
              </w:rPr>
              <w:t>Tanmay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Gandhi,</w:t>
            </w:r>
          </w:p>
          <w:p w:rsidR="00BB6ED0" w:rsidRPr="004A2A3A" w:rsidRDefault="004A2A3A" w:rsidP="004A2A3A">
            <w:pPr>
              <w:pStyle w:val="NoSpacing"/>
              <w:rPr>
                <w:rFonts w:ascii="Times New Roman" w:hAnsi="Times New Roman" w:cs="Times New Roman"/>
              </w:rPr>
            </w:pPr>
            <w:r w:rsidRPr="004A2A3A">
              <w:rPr>
                <w:rFonts w:ascii="Times New Roman" w:hAnsi="Times New Roman" w:cs="Times New Roman"/>
              </w:rPr>
              <w:t>104-Nanesh Apartment,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A">
              <w:rPr>
                <w:rFonts w:ascii="Times New Roman" w:hAnsi="Times New Roman" w:cs="Times New Roman"/>
              </w:rPr>
              <w:t>Samta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 w:rsidRPr="004A2A3A">
              <w:rPr>
                <w:rFonts w:ascii="Times New Roman" w:hAnsi="Times New Roman" w:cs="Times New Roman"/>
              </w:rPr>
              <w:t>Bedla</w:t>
            </w:r>
            <w:proofErr w:type="spellEnd"/>
            <w:r w:rsidRPr="004A2A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3A">
              <w:rPr>
                <w:rFonts w:ascii="Times New Roman" w:hAnsi="Times New Roman" w:cs="Times New Roman"/>
              </w:rPr>
              <w:t>Pin-313011 (Rajasthan)</w:t>
            </w:r>
          </w:p>
        </w:tc>
        <w:tc>
          <w:tcPr>
            <w:tcW w:w="1276" w:type="dxa"/>
          </w:tcPr>
          <w:p w:rsidR="00BB6ED0" w:rsidRPr="00FF7BF5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07-11-2021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03-12-2021</w:t>
            </w:r>
          </w:p>
        </w:tc>
        <w:tc>
          <w:tcPr>
            <w:tcW w:w="1120" w:type="dxa"/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BB6ED0" w:rsidP="00045E00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60" w:type="dxa"/>
          </w:tcPr>
          <w:p w:rsidR="004A2A3A" w:rsidRPr="004A2A3A" w:rsidRDefault="004A2A3A" w:rsidP="004A2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2A3A">
              <w:rPr>
                <w:rFonts w:ascii="Times New Roman" w:hAnsi="Times New Roman" w:cs="Times New Roman"/>
              </w:rPr>
              <w:t>Shri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A">
              <w:rPr>
                <w:rFonts w:ascii="Times New Roman" w:hAnsi="Times New Roman" w:cs="Times New Roman"/>
              </w:rPr>
              <w:t>Nikit</w:t>
            </w:r>
            <w:proofErr w:type="spellEnd"/>
            <w:r w:rsidRPr="004A2A3A">
              <w:rPr>
                <w:rFonts w:ascii="Times New Roman" w:hAnsi="Times New Roman" w:cs="Times New Roman"/>
              </w:rPr>
              <w:t>,</w:t>
            </w:r>
          </w:p>
          <w:p w:rsidR="00BB6ED0" w:rsidRPr="004A2A3A" w:rsidRDefault="004A2A3A" w:rsidP="00045E00">
            <w:pPr>
              <w:pStyle w:val="NoSpacing"/>
              <w:rPr>
                <w:rFonts w:ascii="Times New Roman" w:hAnsi="Times New Roman" w:cs="Times New Roman"/>
              </w:rPr>
            </w:pPr>
            <w:r w:rsidRPr="004A2A3A">
              <w:rPr>
                <w:rFonts w:ascii="Times New Roman" w:hAnsi="Times New Roman" w:cs="Times New Roman"/>
              </w:rPr>
              <w:t xml:space="preserve">VPO – </w:t>
            </w:r>
            <w:proofErr w:type="spellStart"/>
            <w:r w:rsidRPr="004A2A3A">
              <w:rPr>
                <w:rFonts w:ascii="Times New Roman" w:hAnsi="Times New Roman" w:cs="Times New Roman"/>
              </w:rPr>
              <w:t>Ballab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A">
              <w:rPr>
                <w:rFonts w:ascii="Times New Roman" w:hAnsi="Times New Roman" w:cs="Times New Roman"/>
              </w:rPr>
              <w:t>Garhi</w:t>
            </w:r>
            <w:proofErr w:type="spellEnd"/>
            <w:r w:rsidRPr="004A2A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A">
              <w:rPr>
                <w:rFonts w:ascii="Times New Roman" w:hAnsi="Times New Roman" w:cs="Times New Roman"/>
              </w:rPr>
              <w:t>Teh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2A3A">
              <w:rPr>
                <w:rFonts w:ascii="Times New Roman" w:hAnsi="Times New Roman" w:cs="Times New Roman"/>
              </w:rPr>
              <w:t>Kalanaur</w:t>
            </w:r>
            <w:proofErr w:type="spellEnd"/>
            <w:proofErr w:type="gramStart"/>
            <w:r w:rsidRPr="004A2A3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A">
              <w:rPr>
                <w:rFonts w:ascii="Times New Roman" w:hAnsi="Times New Roman" w:cs="Times New Roman"/>
              </w:rPr>
              <w:t>Distt</w:t>
            </w:r>
            <w:proofErr w:type="spellEnd"/>
            <w:proofErr w:type="gramEnd"/>
            <w:r w:rsidRPr="004A2A3A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A2A3A">
              <w:rPr>
                <w:rFonts w:ascii="Times New Roman" w:hAnsi="Times New Roman" w:cs="Times New Roman"/>
              </w:rPr>
              <w:t>Rohtak</w:t>
            </w:r>
            <w:proofErr w:type="spellEnd"/>
            <w:r w:rsidRPr="004A2A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A3A">
              <w:rPr>
                <w:rFonts w:ascii="Times New Roman" w:hAnsi="Times New Roman" w:cs="Times New Roman"/>
              </w:rPr>
              <w:t>Pin-124411</w:t>
            </w:r>
          </w:p>
        </w:tc>
        <w:tc>
          <w:tcPr>
            <w:tcW w:w="1276" w:type="dxa"/>
          </w:tcPr>
          <w:p w:rsidR="00BB6ED0" w:rsidRPr="00FF7BF5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18-11-2021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02-12-2021</w:t>
            </w:r>
          </w:p>
        </w:tc>
        <w:tc>
          <w:tcPr>
            <w:tcW w:w="1120" w:type="dxa"/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BB6ED0" w:rsidP="00045E00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60" w:type="dxa"/>
          </w:tcPr>
          <w:p w:rsidR="004A2A3A" w:rsidRPr="004A2A3A" w:rsidRDefault="004A2A3A" w:rsidP="004A2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2A3A">
              <w:rPr>
                <w:rFonts w:ascii="Times New Roman" w:hAnsi="Times New Roman" w:cs="Times New Roman"/>
              </w:rPr>
              <w:t>Shri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A">
              <w:rPr>
                <w:rFonts w:ascii="Times New Roman" w:hAnsi="Times New Roman" w:cs="Times New Roman"/>
              </w:rPr>
              <w:t>Gulshan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Kumar</w:t>
            </w:r>
          </w:p>
          <w:p w:rsidR="004A2A3A" w:rsidRPr="004A2A3A" w:rsidRDefault="004A2A3A" w:rsidP="004A2A3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2A3A">
              <w:rPr>
                <w:rFonts w:ascii="Times New Roman" w:hAnsi="Times New Roman" w:cs="Times New Roman"/>
              </w:rPr>
              <w:t>Fulwari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A">
              <w:rPr>
                <w:rFonts w:ascii="Times New Roman" w:hAnsi="Times New Roman" w:cs="Times New Roman"/>
              </w:rPr>
              <w:t>Naya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A3A">
              <w:rPr>
                <w:rFonts w:ascii="Times New Roman" w:hAnsi="Times New Roman" w:cs="Times New Roman"/>
              </w:rPr>
              <w:t>Tola</w:t>
            </w:r>
            <w:proofErr w:type="spellEnd"/>
          </w:p>
          <w:p w:rsidR="004A2A3A" w:rsidRPr="004A2A3A" w:rsidRDefault="004A2A3A" w:rsidP="004A2A3A">
            <w:pPr>
              <w:pStyle w:val="NoSpacing"/>
              <w:rPr>
                <w:rFonts w:ascii="Times New Roman" w:hAnsi="Times New Roman" w:cs="Times New Roman"/>
              </w:rPr>
            </w:pPr>
            <w:r w:rsidRPr="004A2A3A"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 w:rsidRPr="004A2A3A">
              <w:rPr>
                <w:rFonts w:ascii="Times New Roman" w:hAnsi="Times New Roman" w:cs="Times New Roman"/>
              </w:rPr>
              <w:t>Abhay</w:t>
            </w:r>
            <w:proofErr w:type="spellEnd"/>
            <w:r w:rsidRPr="004A2A3A">
              <w:rPr>
                <w:rFonts w:ascii="Times New Roman" w:hAnsi="Times New Roman" w:cs="Times New Roman"/>
              </w:rPr>
              <w:t xml:space="preserve"> Water Plant</w:t>
            </w:r>
          </w:p>
          <w:p w:rsidR="00BB6ED0" w:rsidRPr="004A2A3A" w:rsidRDefault="004A2A3A" w:rsidP="00045E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2A3A">
              <w:rPr>
                <w:rFonts w:ascii="Times New Roman" w:hAnsi="Times New Roman" w:cs="Times New Roman"/>
              </w:rPr>
              <w:t>Katihar</w:t>
            </w:r>
            <w:proofErr w:type="spellEnd"/>
            <w:r w:rsidRPr="004A2A3A">
              <w:rPr>
                <w:rFonts w:ascii="Times New Roman" w:hAnsi="Times New Roman" w:cs="Times New Roman"/>
              </w:rPr>
              <w:t>, Bihar - 854105</w:t>
            </w:r>
          </w:p>
        </w:tc>
        <w:tc>
          <w:tcPr>
            <w:tcW w:w="1276" w:type="dxa"/>
          </w:tcPr>
          <w:p w:rsidR="00BB6ED0" w:rsidRPr="00FF7BF5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03-12-2021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4A2A3A" w:rsidP="00045E00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14-12-2021</w:t>
            </w:r>
          </w:p>
        </w:tc>
        <w:tc>
          <w:tcPr>
            <w:tcW w:w="1120" w:type="dxa"/>
          </w:tcPr>
          <w:p w:rsidR="00BB6ED0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BB6ED0" w:rsidP="00045E00">
            <w:r>
              <w:t>Online portal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4A2A3A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</w:tbl>
    <w:p w:rsidR="00BB6ED0" w:rsidRDefault="00BB6ED0" w:rsidP="00BB6ED0">
      <w:pPr>
        <w:pStyle w:val="NoSpacing"/>
        <w:rPr>
          <w:szCs w:val="22"/>
        </w:rPr>
      </w:pPr>
    </w:p>
    <w:p w:rsidR="00892EC9" w:rsidRDefault="00892EC9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lastRenderedPageBreak/>
        <w:t xml:space="preserve">Charges includes all kinds of fees and charges </w:t>
      </w:r>
    </w:p>
    <w:p w:rsidR="00BB6ED0" w:rsidRDefault="00BB6ED0" w:rsidP="00BB6ED0">
      <w:pPr>
        <w:pStyle w:val="NoSpacing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ED0" w:rsidRDefault="00BB6ED0" w:rsidP="00BB6ED0">
      <w:pPr>
        <w:pStyle w:val="NoSpacing"/>
        <w:rPr>
          <w:szCs w:val="22"/>
        </w:rPr>
      </w:pPr>
    </w:p>
    <w:p w:rsidR="00BB6ED0" w:rsidRDefault="00BB6ED0" w:rsidP="00BB6ED0">
      <w:pPr>
        <w:pStyle w:val="NoSpacing"/>
        <w:jc w:val="right"/>
        <w:rPr>
          <w:szCs w:val="22"/>
        </w:rPr>
      </w:pPr>
    </w:p>
    <w:p w:rsidR="00BB6ED0" w:rsidRDefault="00BB6ED0" w:rsidP="00BB6ED0">
      <w:pPr>
        <w:pStyle w:val="NoSpacing"/>
        <w:jc w:val="right"/>
        <w:rPr>
          <w:szCs w:val="22"/>
        </w:rPr>
      </w:pPr>
    </w:p>
    <w:p w:rsidR="00BB6ED0" w:rsidRPr="00ED6030" w:rsidRDefault="00BB6ED0" w:rsidP="00BB6ED0">
      <w:pPr>
        <w:pStyle w:val="NoSpacing"/>
        <w:jc w:val="right"/>
        <w:rPr>
          <w:szCs w:val="22"/>
        </w:rPr>
      </w:pPr>
      <w:r>
        <w:rPr>
          <w:szCs w:val="22"/>
        </w:rPr>
        <w:t xml:space="preserve">                        </w:t>
      </w:r>
      <w:r w:rsidRPr="00ED6030">
        <w:rPr>
          <w:szCs w:val="22"/>
        </w:rPr>
        <w:t>FORM-II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</w:t>
      </w:r>
    </w:p>
    <w:tbl>
      <w:tblPr>
        <w:tblW w:w="14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762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635"/>
        <w:gridCol w:w="625"/>
        <w:gridCol w:w="720"/>
        <w:gridCol w:w="2199"/>
        <w:gridCol w:w="1417"/>
        <w:gridCol w:w="1134"/>
      </w:tblGrid>
      <w:tr w:rsidR="00BB6ED0" w:rsidRPr="00ED6030" w:rsidTr="00045E00">
        <w:trPr>
          <w:cantSplit/>
          <w:trHeight w:val="1160"/>
        </w:trPr>
        <w:tc>
          <w:tcPr>
            <w:tcW w:w="578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Sl. No.</w:t>
            </w:r>
          </w:p>
        </w:tc>
        <w:tc>
          <w:tcPr>
            <w:tcW w:w="1762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Name of CPIO &amp; Address</w:t>
            </w:r>
          </w:p>
        </w:tc>
        <w:tc>
          <w:tcPr>
            <w:tcW w:w="720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requests received during the Qtr</w:t>
            </w:r>
          </w:p>
        </w:tc>
        <w:tc>
          <w:tcPr>
            <w:tcW w:w="6660" w:type="dxa"/>
            <w:gridSpan w:val="15"/>
            <w:tcBorders>
              <w:bottom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 of requests rejected during the quarter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Amount of Charges Collected during the Quarter (in Rs.)</w:t>
            </w:r>
          </w:p>
        </w:tc>
        <w:tc>
          <w:tcPr>
            <w:tcW w:w="1417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 xml:space="preserve">No. of Decisions received from Appellate </w:t>
            </w:r>
            <w:proofErr w:type="spellStart"/>
            <w:r w:rsidRPr="00ED6030">
              <w:rPr>
                <w:szCs w:val="22"/>
              </w:rPr>
              <w:t>Authoriy</w:t>
            </w:r>
            <w:proofErr w:type="spellEnd"/>
          </w:p>
        </w:tc>
        <w:tc>
          <w:tcPr>
            <w:tcW w:w="1134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Decisions received from  CIC</w:t>
            </w:r>
          </w:p>
        </w:tc>
      </w:tr>
      <w:tr w:rsidR="00BB6ED0" w:rsidRPr="00ED6030" w:rsidTr="00045E00">
        <w:trPr>
          <w:cantSplit/>
          <w:trHeight w:val="1040"/>
        </w:trPr>
        <w:tc>
          <w:tcPr>
            <w:tcW w:w="578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660" w:type="dxa"/>
            <w:gridSpan w:val="15"/>
            <w:tcBorders>
              <w:top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Relevant sections of RTI Act 2005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c>
          <w:tcPr>
            <w:tcW w:w="578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0" w:type="dxa"/>
            <w:gridSpan w:val="10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Sec 8 (1)</w:t>
            </w:r>
          </w:p>
        </w:tc>
        <w:tc>
          <w:tcPr>
            <w:tcW w:w="234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Sections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Total</w:t>
            </w:r>
          </w:p>
        </w:tc>
        <w:tc>
          <w:tcPr>
            <w:tcW w:w="2199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trHeight w:val="233"/>
        </w:trPr>
        <w:tc>
          <w:tcPr>
            <w:tcW w:w="578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b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e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f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g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h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i</w:t>
            </w:r>
            <w:proofErr w:type="spellEnd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9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11</w:t>
            </w: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24</w:t>
            </w: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other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trHeight w:val="134"/>
        </w:trPr>
        <w:tc>
          <w:tcPr>
            <w:tcW w:w="578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c>
          <w:tcPr>
            <w:tcW w:w="578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Shri</w:t>
            </w:r>
            <w:proofErr w:type="spellEnd"/>
            <w:r w:rsidRPr="00ED6030">
              <w:rPr>
                <w:szCs w:val="22"/>
              </w:rPr>
              <w:t xml:space="preserve"> T.K </w:t>
            </w:r>
            <w:proofErr w:type="spellStart"/>
            <w:r w:rsidRPr="00ED6030">
              <w:rPr>
                <w:szCs w:val="22"/>
              </w:rPr>
              <w:t>Mondal</w:t>
            </w:r>
            <w:proofErr w:type="spellEnd"/>
            <w:r w:rsidRPr="00ED6030">
              <w:rPr>
                <w:szCs w:val="22"/>
              </w:rPr>
              <w:t>, Dy. Director (</w:t>
            </w:r>
            <w:proofErr w:type="spellStart"/>
            <w:r w:rsidRPr="00ED6030">
              <w:rPr>
                <w:szCs w:val="22"/>
              </w:rPr>
              <w:t>Mktg</w:t>
            </w:r>
            <w:proofErr w:type="spellEnd"/>
            <w:r w:rsidRPr="00ED6030">
              <w:rPr>
                <w:szCs w:val="22"/>
              </w:rPr>
              <w:t>) &amp; CPIO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Office of the Jute Commissioner, C.G.O. Complex, Salt Lake City, Kolkata -64</w:t>
            </w:r>
          </w:p>
        </w:tc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Default="00BB6ED0" w:rsidP="00045E00">
            <w:pPr>
              <w:pStyle w:val="NoSpacing"/>
              <w:rPr>
                <w:szCs w:val="22"/>
              </w:rPr>
            </w:pPr>
          </w:p>
          <w:p w:rsidR="00BB6ED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892EC9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12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6A4EC7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199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Rs.20/-</w:t>
            </w:r>
          </w:p>
        </w:tc>
        <w:tc>
          <w:tcPr>
            <w:tcW w:w="1417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5C21F4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</w:tr>
    </w:tbl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              </w:t>
      </w: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</w:t>
      </w:r>
      <w:r>
        <w:rPr>
          <w:szCs w:val="22"/>
        </w:rPr>
        <w:t xml:space="preserve">             </w:t>
      </w: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jc w:val="center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6030">
        <w:rPr>
          <w:szCs w:val="22"/>
        </w:rPr>
        <w:t>FORM 11 A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>Quarterly Summary of Appellate Authorities for (</w:t>
      </w:r>
      <w:r w:rsidRPr="00ED6030">
        <w:rPr>
          <w:i/>
          <w:iCs/>
          <w:szCs w:val="22"/>
        </w:rPr>
        <w:t>public Authority</w:t>
      </w:r>
      <w:r w:rsidRPr="00ED6030">
        <w:rPr>
          <w:szCs w:val="22"/>
        </w:rPr>
        <w:t>) for quarter ending December, 2017.</w:t>
      </w:r>
    </w:p>
    <w:p w:rsidR="00BB6ED0" w:rsidRPr="00ED6030" w:rsidRDefault="00BB6ED0" w:rsidP="00BB6ED0">
      <w:pPr>
        <w:pStyle w:val="NoSpacing"/>
        <w:rPr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101"/>
        <w:gridCol w:w="425"/>
        <w:gridCol w:w="283"/>
        <w:gridCol w:w="426"/>
        <w:gridCol w:w="283"/>
        <w:gridCol w:w="284"/>
        <w:gridCol w:w="283"/>
        <w:gridCol w:w="284"/>
        <w:gridCol w:w="425"/>
        <w:gridCol w:w="283"/>
        <w:gridCol w:w="426"/>
        <w:gridCol w:w="425"/>
        <w:gridCol w:w="709"/>
        <w:gridCol w:w="567"/>
        <w:gridCol w:w="708"/>
        <w:gridCol w:w="828"/>
        <w:gridCol w:w="1440"/>
        <w:gridCol w:w="1440"/>
      </w:tblGrid>
      <w:tr w:rsidR="00BB6ED0" w:rsidRPr="00ED6030" w:rsidTr="00045E00">
        <w:trPr>
          <w:cantSplit/>
          <w:trHeight w:val="960"/>
        </w:trPr>
        <w:tc>
          <w:tcPr>
            <w:tcW w:w="720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Sr. No.</w:t>
            </w:r>
          </w:p>
        </w:tc>
        <w:tc>
          <w:tcPr>
            <w:tcW w:w="1620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Name of Appellate Authority &amp;  Address</w:t>
            </w:r>
          </w:p>
        </w:tc>
        <w:tc>
          <w:tcPr>
            <w:tcW w:w="1101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Appeals received during the Qtr</w:t>
            </w:r>
          </w:p>
        </w:tc>
        <w:tc>
          <w:tcPr>
            <w:tcW w:w="6639" w:type="dxa"/>
            <w:gridSpan w:val="15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requests rejected during the quarter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Decisions received from CIC</w:t>
            </w:r>
          </w:p>
        </w:tc>
      </w:tr>
      <w:tr w:rsidR="00BB6ED0" w:rsidRPr="00ED6030" w:rsidTr="00045E00">
        <w:trPr>
          <w:cantSplit/>
          <w:trHeight w:val="1240"/>
        </w:trPr>
        <w:tc>
          <w:tcPr>
            <w:tcW w:w="7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639" w:type="dxa"/>
            <w:gridSpan w:val="15"/>
            <w:vMerge/>
            <w:tcBorders>
              <w:bottom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Number of decisions received during the quarter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Number of cases involving penalties and disciplinary action</w:t>
            </w:r>
          </w:p>
        </w:tc>
      </w:tr>
      <w:tr w:rsidR="00BB6ED0" w:rsidRPr="00ED6030" w:rsidTr="00045E00">
        <w:trPr>
          <w:cantSplit/>
          <w:trHeight w:val="1360"/>
        </w:trPr>
        <w:tc>
          <w:tcPr>
            <w:tcW w:w="7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639" w:type="dxa"/>
            <w:gridSpan w:val="15"/>
            <w:tcBorders>
              <w:top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Relevant sections of RTI Act 2005</w:t>
            </w:r>
          </w:p>
        </w:tc>
        <w:tc>
          <w:tcPr>
            <w:tcW w:w="1440" w:type="dxa"/>
            <w:vMerge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trHeight w:val="90"/>
        </w:trPr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402" w:type="dxa"/>
            <w:gridSpan w:val="10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Pr="00ED6030">
              <w:rPr>
                <w:szCs w:val="22"/>
              </w:rPr>
              <w:t>Sec 8 (1)</w:t>
            </w:r>
          </w:p>
        </w:tc>
        <w:tc>
          <w:tcPr>
            <w:tcW w:w="240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ED6030">
              <w:rPr>
                <w:szCs w:val="22"/>
              </w:rPr>
              <w:t>Sections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Total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cantSplit/>
          <w:trHeight w:val="206"/>
        </w:trPr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b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e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h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i</w:t>
            </w:r>
            <w:proofErr w:type="spellEnd"/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24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other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cantSplit/>
        </w:trPr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Jute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Commissioner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Office of the Jute Commissioner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Salt Lake City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Kolkata-64.</w:t>
            </w:r>
          </w:p>
        </w:tc>
        <w:tc>
          <w:tcPr>
            <w:tcW w:w="1101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892EC9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2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L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NIL</w:t>
            </w:r>
          </w:p>
        </w:tc>
      </w:tr>
    </w:tbl>
    <w:p w:rsidR="00BB6ED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           </w:t>
      </w:r>
    </w:p>
    <w:p w:rsidR="00BB6ED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Default="00BB6ED0" w:rsidP="00BB6ED0">
      <w:pPr>
        <w:pStyle w:val="NoSpacing"/>
        <w:jc w:val="center"/>
        <w:rPr>
          <w:szCs w:val="22"/>
        </w:rPr>
      </w:pPr>
      <w:r>
        <w:rPr>
          <w:szCs w:val="22"/>
        </w:rPr>
        <w:t xml:space="preserve">                                                      </w:t>
      </w:r>
      <w:r w:rsidRPr="00ED6030">
        <w:rPr>
          <w:szCs w:val="22"/>
        </w:rPr>
        <w:t xml:space="preserve">                                               </w:t>
      </w:r>
      <w:r>
        <w:rPr>
          <w:szCs w:val="22"/>
        </w:rPr>
        <w:t xml:space="preserve">                                                                                                                          </w:t>
      </w:r>
    </w:p>
    <w:p w:rsidR="00BB6ED0" w:rsidRDefault="00BB6ED0" w:rsidP="00BB6ED0">
      <w:pPr>
        <w:pStyle w:val="NoSpacing"/>
        <w:jc w:val="center"/>
        <w:rPr>
          <w:szCs w:val="22"/>
        </w:rPr>
      </w:pPr>
    </w:p>
    <w:p w:rsidR="00BB6ED0" w:rsidRPr="00ED6030" w:rsidRDefault="00BB6ED0" w:rsidP="00BB6ED0">
      <w:pPr>
        <w:pStyle w:val="NoSpacing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6030">
        <w:rPr>
          <w:szCs w:val="22"/>
        </w:rPr>
        <w:t xml:space="preserve"> Form III</w:t>
      </w: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rFonts w:ascii="14" w:hAnsi="14"/>
          <w:i/>
          <w:szCs w:val="22"/>
        </w:rPr>
      </w:pPr>
      <w:r w:rsidRPr="00ED6030">
        <w:rPr>
          <w:rFonts w:ascii="14" w:hAnsi="14"/>
          <w:szCs w:val="22"/>
        </w:rPr>
        <w:t>Quarter wise analysis of requests for Information rejected in (</w:t>
      </w:r>
      <w:r w:rsidRPr="00ED6030">
        <w:rPr>
          <w:rFonts w:ascii="14" w:hAnsi="14"/>
          <w:i/>
          <w:szCs w:val="22"/>
        </w:rPr>
        <w:t>name of Public</w:t>
      </w:r>
    </w:p>
    <w:p w:rsidR="00BB6ED0" w:rsidRPr="00ED6030" w:rsidRDefault="00BB6ED0" w:rsidP="00BB6ED0">
      <w:pPr>
        <w:pStyle w:val="NoSpacing"/>
        <w:rPr>
          <w:rFonts w:ascii="14" w:hAnsi="14"/>
          <w:szCs w:val="22"/>
        </w:rPr>
      </w:pPr>
      <w:r w:rsidRPr="00ED6030">
        <w:rPr>
          <w:rFonts w:ascii="14" w:hAnsi="14"/>
          <w:i/>
          <w:szCs w:val="22"/>
        </w:rPr>
        <w:t xml:space="preserve">Authority) </w:t>
      </w:r>
      <w:r w:rsidRPr="00ED6030">
        <w:rPr>
          <w:rFonts w:ascii="14" w:hAnsi="14"/>
          <w:szCs w:val="22"/>
        </w:rPr>
        <w:t>under the RTI Act</w:t>
      </w:r>
      <w:proofErr w:type="gramStart"/>
      <w:r w:rsidRPr="00ED6030">
        <w:rPr>
          <w:rFonts w:ascii="14" w:hAnsi="14"/>
          <w:szCs w:val="22"/>
        </w:rPr>
        <w:t>,2005</w:t>
      </w:r>
      <w:proofErr w:type="gramEnd"/>
      <w:r w:rsidRPr="00ED6030">
        <w:rPr>
          <w:rFonts w:ascii="14" w:hAnsi="14"/>
          <w:szCs w:val="22"/>
        </w:rPr>
        <w:t>.</w:t>
      </w:r>
    </w:p>
    <w:p w:rsidR="00BB6ED0" w:rsidRPr="00ED6030" w:rsidRDefault="00BB6ED0" w:rsidP="00BB6ED0">
      <w:pPr>
        <w:pStyle w:val="NoSpacing"/>
        <w:rPr>
          <w:rFonts w:ascii="14" w:hAnsi="14"/>
          <w:szCs w:val="22"/>
        </w:rPr>
      </w:pPr>
    </w:p>
    <w:p w:rsidR="00BB6ED0" w:rsidRPr="00ED6030" w:rsidRDefault="00BB6ED0" w:rsidP="00BB6ED0">
      <w:pPr>
        <w:pStyle w:val="NoSpacing"/>
        <w:rPr>
          <w:rFonts w:ascii="14" w:hAnsi="14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1980"/>
        <w:gridCol w:w="1620"/>
        <w:gridCol w:w="1440"/>
        <w:gridCol w:w="1620"/>
      </w:tblGrid>
      <w:tr w:rsidR="00BB6ED0" w:rsidRPr="00ED6030" w:rsidTr="00045E00"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Section</w:t>
            </w:r>
          </w:p>
        </w:tc>
        <w:tc>
          <w:tcPr>
            <w:tcW w:w="180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Q1</w:t>
            </w:r>
          </w:p>
        </w:tc>
        <w:tc>
          <w:tcPr>
            <w:tcW w:w="198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QII</w:t>
            </w: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QIII</w:t>
            </w:r>
          </w:p>
        </w:tc>
        <w:tc>
          <w:tcPr>
            <w:tcW w:w="144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QIV</w:t>
            </w: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TOTAL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(a)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(b)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(c)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(d)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685CE0" w:rsidP="005467FF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685CE0" w:rsidP="00045E00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(f)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(g)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(h)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</w:t>
            </w:r>
            <w:proofErr w:type="spellStart"/>
            <w:r w:rsidRPr="00ED6030">
              <w:rPr>
                <w:rFonts w:ascii="14" w:hAnsi="14"/>
                <w:szCs w:val="22"/>
              </w:rPr>
              <w:t>i</w:t>
            </w:r>
            <w:proofErr w:type="spellEnd"/>
            <w:r w:rsidRPr="00ED6030">
              <w:rPr>
                <w:rFonts w:ascii="14" w:hAnsi="14"/>
                <w:szCs w:val="22"/>
              </w:rPr>
              <w:t>)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685CE0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685CE0" w:rsidP="005467FF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(j)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9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11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24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Any other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E6909" w:rsidRPr="00ED6030" w:rsidTr="00045E00"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Total</w:t>
            </w:r>
          </w:p>
        </w:tc>
        <w:tc>
          <w:tcPr>
            <w:tcW w:w="180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E6909" w:rsidRPr="00ED6030" w:rsidRDefault="00BE6909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BE6909" w:rsidRPr="001A441C" w:rsidRDefault="00BE6909" w:rsidP="00045E00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E6909" w:rsidRPr="00ED6030" w:rsidRDefault="00BE6909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</w:tbl>
    <w:p w:rsidR="00045E00" w:rsidRDefault="00045E00"/>
    <w:sectPr w:rsidR="00045E00" w:rsidSect="00BB6E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6ED0"/>
    <w:rsid w:val="000363B7"/>
    <w:rsid w:val="00045E00"/>
    <w:rsid w:val="0018448B"/>
    <w:rsid w:val="002125A6"/>
    <w:rsid w:val="00236A44"/>
    <w:rsid w:val="00240127"/>
    <w:rsid w:val="0045737D"/>
    <w:rsid w:val="004A2A3A"/>
    <w:rsid w:val="005467FF"/>
    <w:rsid w:val="005A0425"/>
    <w:rsid w:val="005C21F4"/>
    <w:rsid w:val="00685CE0"/>
    <w:rsid w:val="006A4EC7"/>
    <w:rsid w:val="006E02E1"/>
    <w:rsid w:val="00892EC9"/>
    <w:rsid w:val="00933CCD"/>
    <w:rsid w:val="00AE1C4D"/>
    <w:rsid w:val="00BB6ED0"/>
    <w:rsid w:val="00BE6909"/>
    <w:rsid w:val="00CD1D89"/>
    <w:rsid w:val="00E7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ED0"/>
    <w:pPr>
      <w:spacing w:after="0" w:line="240" w:lineRule="auto"/>
    </w:pPr>
  </w:style>
  <w:style w:type="table" w:styleId="TableGrid">
    <w:name w:val="Table Grid"/>
    <w:basedOn w:val="TableNormal"/>
    <w:uiPriority w:val="59"/>
    <w:rsid w:val="00CD1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</dc:creator>
  <cp:keywords/>
  <dc:description/>
  <cp:lastModifiedBy>Marketing</cp:lastModifiedBy>
  <cp:revision>17</cp:revision>
  <cp:lastPrinted>2022-01-05T08:34:00Z</cp:lastPrinted>
  <dcterms:created xsi:type="dcterms:W3CDTF">2022-01-03T09:33:00Z</dcterms:created>
  <dcterms:modified xsi:type="dcterms:W3CDTF">2022-04-05T08:27:00Z</dcterms:modified>
</cp:coreProperties>
</file>